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1" w:rsidRDefault="00823EE1">
      <w:pPr>
        <w:rPr>
          <w:rFonts w:hint="cs"/>
          <w:cs/>
        </w:rPr>
      </w:pPr>
      <w:bookmarkStart w:id="0" w:name="_GoBack"/>
      <w:bookmarkEnd w:id="0"/>
    </w:p>
    <w:sectPr w:rsidR="00823EE1" w:rsidSect="001164A4">
      <w:headerReference w:type="default" r:id="rId7"/>
      <w:footerReference w:type="default" r:id="rId8"/>
      <w:pgSz w:w="11906" w:h="16838" w:code="9"/>
      <w:pgMar w:top="1453" w:right="1440" w:bottom="1440" w:left="184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60" w:rsidRDefault="00D00E60" w:rsidP="00FB3E7B">
      <w:pPr>
        <w:spacing w:after="0" w:line="240" w:lineRule="auto"/>
      </w:pPr>
      <w:r>
        <w:separator/>
      </w:r>
    </w:p>
  </w:endnote>
  <w:endnote w:type="continuationSeparator" w:id="0">
    <w:p w:rsidR="00D00E60" w:rsidRDefault="00D00E60" w:rsidP="00F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F" w:rsidRDefault="005A79AF" w:rsidP="003276A4">
    <w:pPr>
      <w:pStyle w:val="a5"/>
      <w:spacing w:line="192" w:lineRule="auto"/>
      <w:ind w:left="-142"/>
      <w:rPr>
        <w:rFonts w:hint="cs"/>
      </w:rPr>
    </w:pPr>
    <w:r>
      <w:rPr>
        <w:rFonts w:hint="cs"/>
        <w:cs/>
      </w:rPr>
      <w:t>คณะแพทยศาสตร์</w:t>
    </w:r>
  </w:p>
  <w:p w:rsidR="005A79AF" w:rsidRDefault="005A79AF" w:rsidP="003276A4">
    <w:pPr>
      <w:pStyle w:val="a5"/>
      <w:spacing w:line="192" w:lineRule="auto"/>
      <w:ind w:left="-142"/>
      <w:rPr>
        <w:rFonts w:hint="cs"/>
      </w:rPr>
    </w:pPr>
    <w:r>
      <w:rPr>
        <w:rFonts w:hint="cs"/>
        <w:cs/>
      </w:rPr>
      <w:t>ภาควิชา/หน่วยงาน</w:t>
    </w:r>
  </w:p>
  <w:p w:rsidR="005A79AF" w:rsidRDefault="005A79AF" w:rsidP="003276A4">
    <w:pPr>
      <w:pStyle w:val="a5"/>
      <w:spacing w:line="192" w:lineRule="auto"/>
      <w:ind w:left="-142"/>
    </w:pPr>
    <w:r>
      <w:rPr>
        <w:rFonts w:hint="cs"/>
        <w:cs/>
      </w:rPr>
      <w:t>โทร.  0-</w:t>
    </w:r>
    <w:r>
      <w:t>2XXX-XXX</w:t>
    </w:r>
  </w:p>
  <w:p w:rsidR="005A79AF" w:rsidRDefault="005A79AF" w:rsidP="003276A4">
    <w:pPr>
      <w:pStyle w:val="a5"/>
      <w:spacing w:line="192" w:lineRule="auto"/>
      <w:ind w:left="-142"/>
      <w:rPr>
        <w:rFonts w:hint="cs"/>
      </w:rPr>
    </w:pPr>
    <w:r>
      <w:rPr>
        <w:rFonts w:hint="cs"/>
        <w:cs/>
      </w:rPr>
      <w:t>โทรสาร.</w:t>
    </w:r>
  </w:p>
  <w:p w:rsidR="005A79AF" w:rsidRDefault="005A79AF" w:rsidP="003276A4">
    <w:pPr>
      <w:pStyle w:val="a5"/>
      <w:spacing w:line="192" w:lineRule="auto"/>
      <w:ind w:left="-142"/>
      <w:rPr>
        <w:rFonts w:hint="cs"/>
        <w:cs/>
      </w:rPr>
    </w:pPr>
    <w:r>
      <w:rPr>
        <w:rFonts w:hint="cs"/>
        <w:cs/>
      </w:rPr>
      <w:t>ไปรษณีย์อิเล็กทรอนิกส์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60" w:rsidRDefault="00D00E60" w:rsidP="00FB3E7B">
      <w:pPr>
        <w:spacing w:after="0" w:line="240" w:lineRule="auto"/>
      </w:pPr>
      <w:r>
        <w:separator/>
      </w:r>
    </w:p>
  </w:footnote>
  <w:footnote w:type="continuationSeparator" w:id="0">
    <w:p w:rsidR="00D00E60" w:rsidRDefault="00D00E60" w:rsidP="00F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7B" w:rsidRDefault="00FB3E7B" w:rsidP="00E834EF">
    <w:pPr>
      <w:pStyle w:val="a3"/>
      <w:tabs>
        <w:tab w:val="clear" w:pos="4513"/>
        <w:tab w:val="center" w:pos="4253"/>
      </w:tabs>
      <w:jc w:val="cent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07037E0F" wp14:editId="2C07B448">
          <wp:simplePos x="0" y="0"/>
          <wp:positionH relativeFrom="column">
            <wp:posOffset>2023110</wp:posOffset>
          </wp:positionH>
          <wp:positionV relativeFrom="paragraph">
            <wp:posOffset>62230</wp:posOffset>
          </wp:positionV>
          <wp:extent cx="823595" cy="1094105"/>
          <wp:effectExtent l="0" t="0" r="0" b="0"/>
          <wp:wrapThrough wrapText="bothSides">
            <wp:wrapPolygon edited="0">
              <wp:start x="7994" y="0"/>
              <wp:lineTo x="4497" y="1504"/>
              <wp:lineTo x="500" y="4513"/>
              <wp:lineTo x="0" y="7898"/>
              <wp:lineTo x="0" y="21061"/>
              <wp:lineTo x="20984" y="21061"/>
              <wp:lineTo x="20984" y="10530"/>
              <wp:lineTo x="20484" y="4889"/>
              <wp:lineTo x="16487" y="1504"/>
              <wp:lineTo x="12990" y="0"/>
              <wp:lineTo x="7994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la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9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394"/>
    </w:tblGrid>
    <w:tr w:rsidR="005A79AF" w:rsidTr="003276A4">
      <w:trPr>
        <w:trHeight w:val="893"/>
      </w:trPr>
      <w:tc>
        <w:tcPr>
          <w:tcW w:w="9498" w:type="dxa"/>
          <w:gridSpan w:val="2"/>
        </w:tcPr>
        <w:p w:rsidR="005A79AF" w:rsidRDefault="005A79AF" w:rsidP="00E834EF">
          <w:pPr>
            <w:pStyle w:val="a3"/>
            <w:tabs>
              <w:tab w:val="clear" w:pos="4513"/>
              <w:tab w:val="clear" w:pos="9026"/>
              <w:tab w:val="center" w:pos="4003"/>
              <w:tab w:val="right" w:pos="10206"/>
            </w:tabs>
            <w:spacing w:line="276" w:lineRule="auto"/>
            <w:ind w:right="-1180"/>
            <w:rPr>
              <w:rFonts w:hint="cs"/>
              <w:cs/>
            </w:rPr>
          </w:pPr>
        </w:p>
      </w:tc>
    </w:tr>
    <w:tr w:rsidR="00FB3E7B" w:rsidTr="003276A4">
      <w:tc>
        <w:tcPr>
          <w:tcW w:w="5104" w:type="dxa"/>
        </w:tcPr>
        <w:p w:rsidR="00FB3E7B" w:rsidRPr="00E834EF" w:rsidRDefault="00FB3E7B" w:rsidP="004A1FD2">
          <w:pPr>
            <w:pStyle w:val="a3"/>
            <w:tabs>
              <w:tab w:val="clear" w:pos="9026"/>
              <w:tab w:val="right" w:pos="10206"/>
            </w:tabs>
            <w:spacing w:line="120" w:lineRule="auto"/>
            <w:ind w:right="-1179"/>
            <w:rPr>
              <w:rFonts w:hint="cs"/>
              <w:sz w:val="32"/>
              <w:szCs w:val="32"/>
            </w:rPr>
          </w:pPr>
        </w:p>
        <w:p w:rsidR="005A79AF" w:rsidRPr="00E834EF" w:rsidRDefault="005A79AF" w:rsidP="008264B2">
          <w:pPr>
            <w:pStyle w:val="a3"/>
            <w:tabs>
              <w:tab w:val="clear" w:pos="9026"/>
              <w:tab w:val="right" w:pos="10206"/>
            </w:tabs>
            <w:ind w:right="-1180"/>
            <w:rPr>
              <w:rFonts w:hint="cs"/>
              <w:sz w:val="32"/>
              <w:szCs w:val="32"/>
              <w:cs/>
            </w:rPr>
          </w:pPr>
          <w:r w:rsidRPr="00E834EF">
            <w:rPr>
              <w:rFonts w:hint="cs"/>
              <w:sz w:val="32"/>
              <w:szCs w:val="32"/>
              <w:cs/>
            </w:rPr>
            <w:t>ที่</w:t>
          </w:r>
        </w:p>
      </w:tc>
      <w:tc>
        <w:tcPr>
          <w:tcW w:w="4394" w:type="dxa"/>
        </w:tcPr>
        <w:p w:rsidR="00FB3E7B" w:rsidRPr="00E834EF" w:rsidRDefault="009F67D6" w:rsidP="00242E58">
          <w:pPr>
            <w:pStyle w:val="a3"/>
            <w:tabs>
              <w:tab w:val="clear" w:pos="9026"/>
              <w:tab w:val="right" w:pos="10206"/>
            </w:tabs>
            <w:spacing w:line="214" w:lineRule="auto"/>
            <w:ind w:left="459" w:right="-1179"/>
            <w:rPr>
              <w:sz w:val="32"/>
              <w:szCs w:val="32"/>
            </w:rPr>
          </w:pPr>
          <w:r w:rsidRPr="00A74BD2">
            <w:rPr>
              <w:sz w:val="20"/>
              <w:szCs w:val="20"/>
              <w:cs/>
            </w:rPr>
            <w:br/>
          </w:r>
          <w:r w:rsidR="00FB3E7B" w:rsidRPr="00E834EF">
            <w:rPr>
              <w:rFonts w:hint="cs"/>
              <w:sz w:val="32"/>
              <w:szCs w:val="32"/>
              <w:cs/>
            </w:rPr>
            <w:t>คณะแพทยศาสตร์ จุฬาลงกรณ์มหาวิทยาลัย</w:t>
          </w:r>
          <w:r w:rsidR="00FB3E7B" w:rsidRPr="00E834EF">
            <w:rPr>
              <w:sz w:val="32"/>
              <w:szCs w:val="32"/>
            </w:rPr>
            <w:br/>
          </w:r>
          <w:r w:rsidR="00FB3E7B" w:rsidRPr="00E834EF">
            <w:rPr>
              <w:rFonts w:hint="cs"/>
              <w:sz w:val="32"/>
              <w:szCs w:val="32"/>
              <w:cs/>
            </w:rPr>
            <w:t>ถนนราชดำริ  เขตปทุมวัน  กรุงเทพฯ  10330</w:t>
          </w:r>
        </w:p>
      </w:tc>
    </w:tr>
  </w:tbl>
  <w:p w:rsidR="00FB3E7B" w:rsidRDefault="00FB3E7B">
    <w:pPr>
      <w:pStyle w:val="a3"/>
    </w:pPr>
    <w:r>
      <w:tab/>
    </w:r>
  </w:p>
  <w:p w:rsidR="00FB3E7B" w:rsidRDefault="00FB3E7B">
    <w:pPr>
      <w:pStyle w:val="a3"/>
      <w:rPr>
        <w:rFonts w:hint="cs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noProof/>
      </w:rPr>
      <w:drawing>
        <wp:inline distT="0" distB="0" distL="0" distR="0" wp14:anchorId="3E9BF5CA" wp14:editId="003112BD">
          <wp:extent cx="5664491" cy="8522138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la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91" cy="852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cs/>
      </w:rPr>
      <w:t>ถนนราชดำริ เขตปทุมวัน  กรุงเทพฯ  10330</w:t>
    </w:r>
  </w:p>
  <w:p w:rsidR="00FB3E7B" w:rsidRDefault="00FB3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7B"/>
    <w:rsid w:val="000011FE"/>
    <w:rsid w:val="000623C9"/>
    <w:rsid w:val="000859D0"/>
    <w:rsid w:val="001164A4"/>
    <w:rsid w:val="00171FA5"/>
    <w:rsid w:val="001958BC"/>
    <w:rsid w:val="001A544B"/>
    <w:rsid w:val="00215BF2"/>
    <w:rsid w:val="00242E58"/>
    <w:rsid w:val="00244B79"/>
    <w:rsid w:val="003276A4"/>
    <w:rsid w:val="004669C1"/>
    <w:rsid w:val="004A1FD2"/>
    <w:rsid w:val="005A79AF"/>
    <w:rsid w:val="00823EE1"/>
    <w:rsid w:val="008264B2"/>
    <w:rsid w:val="009170C8"/>
    <w:rsid w:val="009F67D6"/>
    <w:rsid w:val="00A74BD2"/>
    <w:rsid w:val="00A87AB3"/>
    <w:rsid w:val="00AA0C31"/>
    <w:rsid w:val="00BA6118"/>
    <w:rsid w:val="00D00E60"/>
    <w:rsid w:val="00E65F13"/>
    <w:rsid w:val="00E834EF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3E7B"/>
  </w:style>
  <w:style w:type="paragraph" w:styleId="a5">
    <w:name w:val="footer"/>
    <w:basedOn w:val="a"/>
    <w:link w:val="a6"/>
    <w:uiPriority w:val="99"/>
    <w:unhideWhenUsed/>
    <w:rsid w:val="00FB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B3E7B"/>
  </w:style>
  <w:style w:type="paragraph" w:styleId="a7">
    <w:name w:val="Balloon Text"/>
    <w:basedOn w:val="a"/>
    <w:link w:val="a8"/>
    <w:uiPriority w:val="99"/>
    <w:semiHidden/>
    <w:unhideWhenUsed/>
    <w:rsid w:val="00FB3E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3E7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B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3E7B"/>
  </w:style>
  <w:style w:type="paragraph" w:styleId="a5">
    <w:name w:val="footer"/>
    <w:basedOn w:val="a"/>
    <w:link w:val="a6"/>
    <w:uiPriority w:val="99"/>
    <w:unhideWhenUsed/>
    <w:rsid w:val="00FB3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B3E7B"/>
  </w:style>
  <w:style w:type="paragraph" w:styleId="a7">
    <w:name w:val="Balloon Text"/>
    <w:basedOn w:val="a"/>
    <w:link w:val="a8"/>
    <w:uiPriority w:val="99"/>
    <w:semiHidden/>
    <w:unhideWhenUsed/>
    <w:rsid w:val="00FB3E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3E7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FB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หัวกระดาษ พระเกี้ยว คณะแพทยศาสตร์ จุฬาลงกรณ์มหาวิทยาลัย 2566.docx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Computer2</cp:lastModifiedBy>
  <cp:revision>2</cp:revision>
  <cp:lastPrinted>2023-09-26T02:28:00Z</cp:lastPrinted>
  <dcterms:created xsi:type="dcterms:W3CDTF">2023-09-26T02:30:00Z</dcterms:created>
  <dcterms:modified xsi:type="dcterms:W3CDTF">2023-09-26T02:30:00Z</dcterms:modified>
</cp:coreProperties>
</file>